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B4" w:rsidRPr="00A14434" w:rsidRDefault="00A11BB4" w:rsidP="00A87AFA">
      <w:pPr>
        <w:jc w:val="center"/>
        <w:rPr>
          <w:b/>
        </w:rPr>
      </w:pPr>
      <w:r w:rsidRPr="00A14434">
        <w:rPr>
          <w:b/>
        </w:rPr>
        <w:t>T.C.</w:t>
      </w:r>
    </w:p>
    <w:p w:rsidR="00A11BB4" w:rsidRPr="00A14434" w:rsidRDefault="00A11BB4" w:rsidP="00A11BB4">
      <w:pPr>
        <w:jc w:val="center"/>
        <w:rPr>
          <w:b/>
        </w:rPr>
      </w:pPr>
      <w:r w:rsidRPr="00A14434">
        <w:rPr>
          <w:b/>
        </w:rPr>
        <w:t>YOZGAT VALİLİĞİ</w:t>
      </w:r>
    </w:p>
    <w:p w:rsidR="00A11BB4" w:rsidRPr="00A14434" w:rsidRDefault="00A11BB4" w:rsidP="00A11BB4">
      <w:pPr>
        <w:jc w:val="center"/>
        <w:rPr>
          <w:b/>
        </w:rPr>
      </w:pPr>
    </w:p>
    <w:p w:rsidR="00A11BB4" w:rsidRPr="00A14434" w:rsidRDefault="00A11BB4" w:rsidP="00A11BB4">
      <w:pPr>
        <w:jc w:val="center"/>
        <w:rPr>
          <w:b/>
        </w:rPr>
      </w:pPr>
      <w:r w:rsidRPr="00A14434">
        <w:rPr>
          <w:b/>
        </w:rPr>
        <w:t>Mimar Sinan Mesleki ve Teknik Anadolu Lisesi Müdürlüğü</w:t>
      </w:r>
    </w:p>
    <w:p w:rsidR="00A11BB4" w:rsidRPr="00A14434" w:rsidRDefault="00A11BB4" w:rsidP="00A11BB4">
      <w:pPr>
        <w:jc w:val="center"/>
      </w:pPr>
    </w:p>
    <w:p w:rsidR="00A11BB4" w:rsidRDefault="00A11BB4" w:rsidP="00A11BB4">
      <w:pPr>
        <w:rPr>
          <w:b/>
        </w:rPr>
      </w:pPr>
    </w:p>
    <w:p w:rsidR="00A11BB4" w:rsidRPr="00A14434" w:rsidRDefault="00A11BB4" w:rsidP="003D775C">
      <w:r w:rsidRPr="00A14434">
        <w:rPr>
          <w:b/>
        </w:rPr>
        <w:t>Sayı</w:t>
      </w:r>
      <w:r>
        <w:t>: 52663148-904/</w:t>
      </w:r>
      <w:r>
        <w:tab/>
      </w:r>
      <w:r w:rsidR="00446248">
        <w:t>738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B26496">
        <w:tab/>
      </w:r>
      <w:r w:rsidR="00B26496">
        <w:tab/>
      </w:r>
      <w:r>
        <w:tab/>
      </w:r>
      <w:r>
        <w:tab/>
        <w:t xml:space="preserve">     </w:t>
      </w:r>
      <w:r w:rsidR="003D775C">
        <w:t>26.08</w:t>
      </w:r>
      <w:r>
        <w:t>.2016</w:t>
      </w:r>
    </w:p>
    <w:p w:rsidR="00A11BB4" w:rsidRPr="00A14434" w:rsidRDefault="00A11BB4" w:rsidP="00A11BB4">
      <w:r w:rsidRPr="00A14434">
        <w:rPr>
          <w:b/>
        </w:rPr>
        <w:t>Konu</w:t>
      </w:r>
      <w:r w:rsidRPr="00A14434">
        <w:t xml:space="preserve">: Sene başı öğretmenler kurulu </w:t>
      </w:r>
    </w:p>
    <w:p w:rsidR="00A11BB4" w:rsidRDefault="00A11BB4" w:rsidP="00A11BB4"/>
    <w:p w:rsidR="00A11BB4" w:rsidRPr="00A14434" w:rsidRDefault="00A11BB4" w:rsidP="00A11BB4">
      <w:pPr>
        <w:jc w:val="center"/>
      </w:pPr>
    </w:p>
    <w:p w:rsidR="00A11BB4" w:rsidRDefault="00A11BB4" w:rsidP="00A11BB4">
      <w:pPr>
        <w:jc w:val="center"/>
        <w:rPr>
          <w:b/>
        </w:rPr>
      </w:pPr>
      <w:r w:rsidRPr="00A14434">
        <w:rPr>
          <w:b/>
        </w:rPr>
        <w:t>OKULUMUZ İDARECİ VE ÖĞRETMENLERİNE</w:t>
      </w:r>
    </w:p>
    <w:p w:rsidR="00A11BB4" w:rsidRDefault="003D5D42" w:rsidP="003D5D42">
      <w:pPr>
        <w:tabs>
          <w:tab w:val="left" w:pos="2673"/>
        </w:tabs>
        <w:jc w:val="both"/>
        <w:rPr>
          <w:b/>
        </w:rPr>
      </w:pPr>
      <w:r>
        <w:rPr>
          <w:b/>
        </w:rPr>
        <w:tab/>
      </w:r>
    </w:p>
    <w:p w:rsidR="003D5D42" w:rsidRPr="00A14434" w:rsidRDefault="003D5D42" w:rsidP="003D5D42">
      <w:pPr>
        <w:tabs>
          <w:tab w:val="left" w:pos="2673"/>
        </w:tabs>
        <w:jc w:val="both"/>
        <w:rPr>
          <w:b/>
        </w:rPr>
      </w:pPr>
    </w:p>
    <w:p w:rsidR="00A11BB4" w:rsidRPr="00A14434" w:rsidRDefault="00A11BB4" w:rsidP="00A87AFA">
      <w:pPr>
        <w:jc w:val="both"/>
      </w:pPr>
      <w:r>
        <w:t xml:space="preserve">      2016-2017</w:t>
      </w:r>
      <w:r w:rsidRPr="00A14434">
        <w:t xml:space="preserve"> Eğitim öğretim yılı Sene Başı Öğretmenler Kurulu toplantısı aşağıdaki gündemle </w:t>
      </w:r>
      <w:r>
        <w:rPr>
          <w:b/>
        </w:rPr>
        <w:t>06 Eylül 2016</w:t>
      </w:r>
      <w:r w:rsidRPr="00A14434">
        <w:rPr>
          <w:b/>
        </w:rPr>
        <w:t xml:space="preserve"> </w:t>
      </w:r>
      <w:r>
        <w:rPr>
          <w:b/>
        </w:rPr>
        <w:t>Salı</w:t>
      </w:r>
      <w:r w:rsidRPr="00A14434">
        <w:rPr>
          <w:b/>
        </w:rPr>
        <w:t xml:space="preserve"> günü saat 10.00’da</w:t>
      </w:r>
      <w:r w:rsidRPr="00A14434">
        <w:t xml:space="preserve"> toplantı salonunda yapılacaktır. Tüm idareci ve öğretmenlerimizin belirtilen gün ve saatte toplantıya hazırlıklı olarak katılımları hususunda;</w:t>
      </w:r>
    </w:p>
    <w:p w:rsidR="00A11BB4" w:rsidRPr="00A14434" w:rsidRDefault="00A11BB4" w:rsidP="00A87AFA">
      <w:pPr>
        <w:jc w:val="both"/>
      </w:pPr>
      <w:r w:rsidRPr="00A14434">
        <w:t xml:space="preserve">     </w:t>
      </w:r>
      <w:r>
        <w:t xml:space="preserve">       </w:t>
      </w:r>
      <w:r w:rsidRPr="00A14434">
        <w:t>Gereğini önemle rica ederim.</w:t>
      </w:r>
    </w:p>
    <w:p w:rsidR="00A11BB4" w:rsidRDefault="003D5D42" w:rsidP="003D5D42">
      <w:pPr>
        <w:tabs>
          <w:tab w:val="left" w:pos="8008"/>
        </w:tabs>
      </w:pPr>
      <w:r>
        <w:tab/>
      </w:r>
    </w:p>
    <w:p w:rsidR="00A11BB4" w:rsidRPr="00A14434" w:rsidRDefault="00A11BB4" w:rsidP="00A11BB4"/>
    <w:p w:rsidR="00A11BB4" w:rsidRPr="00A14434" w:rsidRDefault="00A11BB4" w:rsidP="00A11BB4">
      <w:pPr>
        <w:ind w:left="7788"/>
      </w:pPr>
      <w:r w:rsidRPr="00A14434">
        <w:t xml:space="preserve"> Bekir HAZER</w:t>
      </w:r>
    </w:p>
    <w:p w:rsidR="00A11BB4" w:rsidRDefault="00A11BB4" w:rsidP="00A11BB4">
      <w:pPr>
        <w:ind w:left="7788"/>
      </w:pPr>
      <w:r>
        <w:t xml:space="preserve">  </w:t>
      </w:r>
      <w:r w:rsidRPr="00A14434">
        <w:t xml:space="preserve"> Okul Müdür</w:t>
      </w:r>
    </w:p>
    <w:p w:rsidR="003D5D42" w:rsidRDefault="003D5D42" w:rsidP="00A11BB4"/>
    <w:p w:rsidR="00A11BB4" w:rsidRPr="009E1712" w:rsidRDefault="00A11BB4" w:rsidP="00A11BB4">
      <w:pPr>
        <w:rPr>
          <w:b/>
          <w:bCs/>
          <w:u w:val="single"/>
        </w:rPr>
      </w:pPr>
      <w:r w:rsidRPr="009E1712">
        <w:rPr>
          <w:b/>
          <w:bCs/>
          <w:u w:val="single"/>
        </w:rPr>
        <w:t>GÜNDEM:</w:t>
      </w:r>
    </w:p>
    <w:p w:rsidR="00A11BB4" w:rsidRPr="00A14434" w:rsidRDefault="00A11BB4" w:rsidP="00A11BB4">
      <w:r w:rsidRPr="00A14434">
        <w:rPr>
          <w:b/>
        </w:rPr>
        <w:t>1.</w:t>
      </w:r>
      <w:r w:rsidRPr="00A14434">
        <w:t xml:space="preserve"> Açılış ve yoklama.</w:t>
      </w:r>
    </w:p>
    <w:p w:rsidR="00A11BB4" w:rsidRPr="00A14434" w:rsidRDefault="00A11BB4" w:rsidP="00A11BB4">
      <w:r w:rsidRPr="00A14434">
        <w:t>2. İstiklal marşı ve saygı duruşu.</w:t>
      </w:r>
    </w:p>
    <w:p w:rsidR="00A11BB4" w:rsidRPr="00A14434" w:rsidRDefault="00A11BB4" w:rsidP="00A11BB4">
      <w:r w:rsidRPr="00A14434">
        <w:t>3. Kurul yazmanlarının seçimi. (2 asıl, 2 yedek)</w:t>
      </w:r>
    </w:p>
    <w:p w:rsidR="00A11BB4" w:rsidRPr="00A14434" w:rsidRDefault="00A11BB4" w:rsidP="00A11BB4">
      <w:r w:rsidRPr="00A14434">
        <w:t>4. Anayasamızın eğitimle ilgili (4, 12, 24, 27, 42, 58 ve 59.) maddelerinin okunması.</w:t>
      </w:r>
    </w:p>
    <w:p w:rsidR="00A11BB4" w:rsidRPr="00A14434" w:rsidRDefault="00A11BB4" w:rsidP="00A11BB4">
      <w:r w:rsidRPr="00A14434">
        <w:t>5. 1739 sayılı Milli Eğitim Temel Kanunu’nun (2,4,5-17,28,33 ve 43.) maddelerinin okunması.</w:t>
      </w:r>
    </w:p>
    <w:p w:rsidR="00A11BB4" w:rsidRPr="00A14434" w:rsidRDefault="00A11BB4" w:rsidP="00A11BB4">
      <w:r w:rsidRPr="00A14434">
        <w:t>6. 657 sayılı Devlet Memurları Kanunu’nun (7,11,15,17, 25-31 ve 125.) maddelerinin okunması.</w:t>
      </w:r>
    </w:p>
    <w:p w:rsidR="00A11BB4" w:rsidRPr="00A14434" w:rsidRDefault="00A11BB4" w:rsidP="00A11BB4">
      <w:r w:rsidRPr="00A14434">
        <w:t>7. 1702 sayılı kanunun (19, 20, 21) ilgili maddelerinin okunması.</w:t>
      </w:r>
    </w:p>
    <w:p w:rsidR="00A11BB4" w:rsidRPr="00A14434" w:rsidRDefault="00A11BB4" w:rsidP="00A11BB4">
      <w:r w:rsidRPr="00A14434">
        <w:t>8. Milli Eğitim Bakanlığı ile diğer bakanlıklara bağlı okullardaki görevlilerle öğrencilerin kılık- kıyafet Yönetmeliği’nin okunması. Tütün mamulleri hakkında görüşülmesi.</w:t>
      </w:r>
    </w:p>
    <w:p w:rsidR="00A11BB4" w:rsidRPr="00A14434" w:rsidRDefault="00A11BB4" w:rsidP="00A11BB4">
      <w:r w:rsidRPr="00A14434">
        <w:t xml:space="preserve"> 9. MEB Orta Öğretim kurumları yönetmeliğinin okunması</w:t>
      </w:r>
    </w:p>
    <w:p w:rsidR="00A11BB4" w:rsidRPr="00A14434" w:rsidRDefault="00A11BB4" w:rsidP="00A11BB4">
      <w:r w:rsidRPr="00A14434">
        <w:t>10. Yapılan son genel denetime ait raporunun değerlendirilmesi.</w:t>
      </w:r>
    </w:p>
    <w:p w:rsidR="00A11BB4" w:rsidRPr="00A14434" w:rsidRDefault="00A11BB4" w:rsidP="00A11BB4">
      <w:r w:rsidRPr="00A14434">
        <w:t>11. Son öğretmenler kurulu toplantısı tutanağının okunması; bir önceki öğretim yılı başarı durumunun ve LGS sonuçlarının değerlendirilmesi.</w:t>
      </w:r>
    </w:p>
    <w:p w:rsidR="00A11BB4" w:rsidRPr="00A14434" w:rsidRDefault="00A11BB4" w:rsidP="00A11BB4">
      <w:r w:rsidRPr="00A14434">
        <w:t>12. Öğretmenlerin hastalık ve izin işlemleri hakkında görüşmeler.</w:t>
      </w:r>
    </w:p>
    <w:p w:rsidR="00A11BB4" w:rsidRPr="00A14434" w:rsidRDefault="00A11BB4" w:rsidP="00A11BB4">
      <w:r w:rsidRPr="00A14434">
        <w:t>13. Gelen yazıların okunması ve imzalanması hakkında görüşmeler.</w:t>
      </w:r>
    </w:p>
    <w:p w:rsidR="00A11BB4" w:rsidRPr="00A14434" w:rsidRDefault="00A11BB4" w:rsidP="00A11BB4">
      <w:r w:rsidRPr="00A14434">
        <w:t>14. Yıllık çalışma takviminin duyurulması.</w:t>
      </w:r>
    </w:p>
    <w:p w:rsidR="00A11BB4" w:rsidRPr="00A14434" w:rsidRDefault="00A11BB4" w:rsidP="00A11BB4">
      <w:r w:rsidRPr="00A14434">
        <w:t>15. Müfredat programları, zümreler,</w:t>
      </w:r>
      <w:r w:rsidR="00D426B9">
        <w:t xml:space="preserve"> </w:t>
      </w:r>
      <w:r>
        <w:t>ü</w:t>
      </w:r>
      <w:r w:rsidRPr="00A14434">
        <w:t>nitelendirilmiş yıllık planlar ve ders planları hakkında görüşmeler.</w:t>
      </w:r>
    </w:p>
    <w:p w:rsidR="00A11BB4" w:rsidRPr="00A14434" w:rsidRDefault="00A11BB4" w:rsidP="00A11BB4">
      <w:r w:rsidRPr="00A14434">
        <w:t>16. Atatürk ilke ve inkılâplarının derslerde işlenmesi ile ilgili 2104- 2488 s.t.d’nin okunması</w:t>
      </w:r>
    </w:p>
    <w:p w:rsidR="00A11BB4" w:rsidRPr="00A14434" w:rsidRDefault="00A11BB4" w:rsidP="00A11BB4">
      <w:r w:rsidRPr="00A14434">
        <w:t>17. Öğrencileri yetiştirme ve sınavlara hazırlama kursları ile ilgili olarak” Öğrencileri Yetiştirme Kursları Yönergesi” hakkında bilgi verilmesi.</w:t>
      </w:r>
    </w:p>
    <w:p w:rsidR="00A11BB4" w:rsidRPr="00A14434" w:rsidRDefault="00A11BB4" w:rsidP="00A11BB4">
      <w:r w:rsidRPr="00A14434">
        <w:t>18. Ders dışı eğitim ve öğretim faaliyetleri, performans ve proje değerlendirmeleri</w:t>
      </w:r>
    </w:p>
    <w:p w:rsidR="00A11BB4" w:rsidRPr="00A14434" w:rsidRDefault="00A11BB4" w:rsidP="00A11BB4">
      <w:r w:rsidRPr="00A14434">
        <w:t>19. Laboratuarlardan yararlanma ve laboratuar çalışma planları.</w:t>
      </w:r>
    </w:p>
    <w:p w:rsidR="00A11BB4" w:rsidRPr="00A14434" w:rsidRDefault="00A11BB4" w:rsidP="00A11BB4">
      <w:r w:rsidRPr="00A14434">
        <w:t>20. Bayrak törenleri, kutlanması gereken gün ve haftalar. (Belirli gün ve haftalarda yapılacak</w:t>
      </w:r>
    </w:p>
    <w:p w:rsidR="00A11BB4" w:rsidRPr="00A14434" w:rsidRDefault="00D426B9" w:rsidP="00A11BB4">
      <w:r w:rsidRPr="00A14434">
        <w:t>Çalışmaların</w:t>
      </w:r>
      <w:r w:rsidR="00A11BB4" w:rsidRPr="00A14434">
        <w:t xml:space="preserve"> öğrenci kulüplerine paylaştırılması)</w:t>
      </w:r>
    </w:p>
    <w:p w:rsidR="00A11BB4" w:rsidRPr="00A14434" w:rsidRDefault="00A11BB4" w:rsidP="00A11BB4">
      <w:r w:rsidRPr="00A14434">
        <w:t>21. Derse giriş ve çıkışlar, nöbet görevlerinin yürütülmesi (öğretmen ve öğrenci)</w:t>
      </w:r>
    </w:p>
    <w:p w:rsidR="00A11BB4" w:rsidRPr="00A14434" w:rsidRDefault="00A11BB4" w:rsidP="00A11BB4">
      <w:r w:rsidRPr="00A14434">
        <w:t>22. Öğrenci devamsızlığının önlenmesi için alınması gereken önlemler. Geç gelen öğrencilerin derse alımı.</w:t>
      </w:r>
    </w:p>
    <w:p w:rsidR="00A11BB4" w:rsidRPr="00A14434" w:rsidRDefault="00A11BB4" w:rsidP="00A11BB4">
      <w:r w:rsidRPr="00A14434">
        <w:t>23. Ders defterleri ve yoklama fişlerinin imzalanması.</w:t>
      </w:r>
    </w:p>
    <w:p w:rsidR="00A11BB4" w:rsidRPr="00A14434" w:rsidRDefault="00A11BB4" w:rsidP="00A11BB4">
      <w:r w:rsidRPr="00A14434">
        <w:t>24. Sınıfların düzeni, okul demirbaş eşyalarının bakımı, korunması kullanılması.</w:t>
      </w:r>
    </w:p>
    <w:p w:rsidR="003D5D42" w:rsidRDefault="00A11BB4" w:rsidP="00891FFA">
      <w:r w:rsidRPr="00A14434">
        <w:t>25. Değerler eğitimi hakkında görüşülmesi ve ok</w:t>
      </w:r>
      <w:r w:rsidR="00891FFA">
        <w:t>ul yürütme komisyonun seçilmes</w:t>
      </w:r>
    </w:p>
    <w:p w:rsidR="003D5D42" w:rsidRDefault="003D5D42" w:rsidP="00A11BB4"/>
    <w:p w:rsidR="00AA7E27" w:rsidRDefault="00AA7E27" w:rsidP="00A11BB4"/>
    <w:p w:rsidR="00AA7E27" w:rsidRPr="00AA7E27" w:rsidRDefault="00AA7E27" w:rsidP="00A11BB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7E27">
        <w:rPr>
          <w:sz w:val="20"/>
          <w:szCs w:val="20"/>
        </w:rPr>
        <w:t>Sayfa-1</w:t>
      </w:r>
    </w:p>
    <w:p w:rsidR="00A11BB4" w:rsidRPr="00A14434" w:rsidRDefault="00A11BB4" w:rsidP="00A11BB4">
      <w:r w:rsidRPr="00A14434">
        <w:lastRenderedPageBreak/>
        <w:t>26. Kurul ve Komisyonlara Seçimlerin Yapılması:</w:t>
      </w:r>
    </w:p>
    <w:p w:rsidR="00A11BB4" w:rsidRPr="00A14434" w:rsidRDefault="00A11BB4" w:rsidP="000537C5">
      <w:pPr>
        <w:ind w:firstLine="708"/>
      </w:pPr>
      <w:r w:rsidRPr="00A14434">
        <w:t xml:space="preserve"> a. Okul disiplin kuruluna (2) asıl (2) yedek üye seçimi.</w:t>
      </w:r>
    </w:p>
    <w:p w:rsidR="00A11BB4" w:rsidRPr="00A14434" w:rsidRDefault="00A11BB4" w:rsidP="000537C5">
      <w:pPr>
        <w:ind w:firstLine="708"/>
      </w:pPr>
      <w:r w:rsidRPr="00A14434">
        <w:t xml:space="preserve"> b. Onur kurulu başkanlığına (1) asıl (1) yedek üye seçimi.</w:t>
      </w:r>
    </w:p>
    <w:p w:rsidR="00A11BB4" w:rsidRPr="00A14434" w:rsidRDefault="00A11BB4" w:rsidP="000537C5">
      <w:pPr>
        <w:ind w:firstLine="708"/>
      </w:pPr>
      <w:r w:rsidRPr="00A14434">
        <w:t xml:space="preserve"> c. Okul Aile Birliğine Öğretmen seçimi (1 asıl,1 yedek; denetleme kuruluna 1 asıl, 1 yedek)</w:t>
      </w:r>
    </w:p>
    <w:p w:rsidR="00A11BB4" w:rsidRPr="00A14434" w:rsidRDefault="00A11BB4" w:rsidP="000537C5">
      <w:pPr>
        <w:ind w:left="708"/>
      </w:pPr>
      <w:r w:rsidRPr="00A14434">
        <w:t xml:space="preserve"> d. Rehberlik hizmetleri okul yürütme kurulunun oluşturulması.( MADDE 16- (1) Rehberlik ve psikolojik danışma hizmetleri, 17/4/2001 tarihli ve 24376 sayılı Resmî Gazete’ de yayımlanan Millî</w:t>
      </w:r>
    </w:p>
    <w:p w:rsidR="00A11BB4" w:rsidRPr="00A14434" w:rsidRDefault="00A11BB4" w:rsidP="000537C5">
      <w:pPr>
        <w:ind w:left="708"/>
      </w:pPr>
      <w:r w:rsidRPr="00A14434">
        <w:t>Eğitim Bakanlığı Rehberlik ve Psikolojik Danışma Hizmetleri Yönetmeliği hükümlerine göre yürütülür.(Rehberlik ve Psikolojik Danışma Hizmetleri Yönetmeliği Madde: 43)</w:t>
      </w:r>
    </w:p>
    <w:p w:rsidR="00A11BB4" w:rsidRPr="00A14434" w:rsidRDefault="00A11BB4" w:rsidP="000537C5">
      <w:r w:rsidRPr="00A14434">
        <w:t xml:space="preserve"> </w:t>
      </w:r>
      <w:r w:rsidR="000537C5">
        <w:tab/>
      </w:r>
      <w:r w:rsidRPr="00A14434">
        <w:t>. Kütüphane kaynaklarının tespiti ve seçimi komisyonu 3 öğretmen (TD. 2529),</w:t>
      </w:r>
    </w:p>
    <w:p w:rsidR="00A11BB4" w:rsidRPr="00A14434" w:rsidRDefault="00A11BB4" w:rsidP="000537C5">
      <w:pPr>
        <w:ind w:firstLine="708"/>
      </w:pPr>
      <w:r w:rsidRPr="00A14434">
        <w:t xml:space="preserve"> f. Okul satın alma komisyonuna öğretmen seçilmesi (2 asıl, 2 yedek)</w:t>
      </w:r>
    </w:p>
    <w:p w:rsidR="00A11BB4" w:rsidRPr="00A14434" w:rsidRDefault="00A11BB4" w:rsidP="000537C5">
      <w:pPr>
        <w:ind w:firstLine="708"/>
      </w:pPr>
      <w:r w:rsidRPr="00A14434">
        <w:t xml:space="preserve"> g. Okul Muayene ve teslim alma komisyonuna öğretmen seçilmesi (2 asıl, 2 yedek)</w:t>
      </w:r>
    </w:p>
    <w:p w:rsidR="00A11BB4" w:rsidRPr="00A14434" w:rsidRDefault="00A11BB4" w:rsidP="00DA137D">
      <w:pPr>
        <w:ind w:left="708"/>
      </w:pPr>
      <w:r w:rsidRPr="00A14434">
        <w:t xml:space="preserve"> h. Okul seçim Kurulunun ve Sandık kurulunun oluşturulması (Demokrasi Eğitimi ve Okul Mec. Yön Madde: 9-10)</w:t>
      </w:r>
    </w:p>
    <w:p w:rsidR="00A11BB4" w:rsidRPr="00A14434" w:rsidRDefault="00A11BB4" w:rsidP="00A11BB4">
      <w:r w:rsidRPr="00A14434">
        <w:t xml:space="preserve"> </w:t>
      </w:r>
      <w:r w:rsidR="00DA137D">
        <w:tab/>
      </w:r>
      <w:r w:rsidRPr="00A14434">
        <w:t>i. Okul meclisinin oluşturulması (Dem.Eğt.ve Okul Mec.Yön Madde: 25-26)</w:t>
      </w:r>
    </w:p>
    <w:p w:rsidR="00A11BB4" w:rsidRPr="00A14434" w:rsidRDefault="00A11BB4" w:rsidP="00DA137D">
      <w:pPr>
        <w:ind w:firstLine="708"/>
      </w:pPr>
      <w:r w:rsidRPr="00A14434">
        <w:t xml:space="preserve"> j. Spor kulübüne öğretmen seçimi( 3 asıl, 3 yedek)</w:t>
      </w:r>
    </w:p>
    <w:p w:rsidR="00A11BB4" w:rsidRPr="00A14434" w:rsidRDefault="00A11BB4" w:rsidP="00DA137D">
      <w:pPr>
        <w:ind w:firstLine="708"/>
      </w:pPr>
      <w:r w:rsidRPr="00A14434">
        <w:t>k. Sosyal Etkinlikler Kurulunun belirlenmesi (1) asıl (1) yedek üye; ( T.D.2569, Md. 8 )</w:t>
      </w:r>
    </w:p>
    <w:p w:rsidR="00A11BB4" w:rsidRPr="00A14434" w:rsidRDefault="00A11BB4" w:rsidP="00DA137D">
      <w:pPr>
        <w:ind w:firstLine="708"/>
      </w:pPr>
      <w:r w:rsidRPr="00A14434">
        <w:t>l. Okul tören ve kutlama günleri komisyonunun oluşturulması (3 asıl, 3 yedek)</w:t>
      </w:r>
    </w:p>
    <w:p w:rsidR="00A11BB4" w:rsidRPr="00A14434" w:rsidRDefault="00A11BB4" w:rsidP="00DA137D">
      <w:pPr>
        <w:ind w:left="708"/>
      </w:pPr>
      <w:r w:rsidRPr="00A14434">
        <w:t>m. İl ve okul düzeyinde yapılacak yarışmalara hazırlama komisyonlarına öğretmen seçilmesi (bilgi yarışması, bilim olimpiyatları, Felsefe olimpiyatları)</w:t>
      </w:r>
    </w:p>
    <w:p w:rsidR="00A11BB4" w:rsidRPr="00A14434" w:rsidRDefault="00A11BB4" w:rsidP="00A11BB4">
      <w:r w:rsidRPr="00A14434">
        <w:t xml:space="preserve"> </w:t>
      </w:r>
      <w:r w:rsidR="00DA137D">
        <w:tab/>
      </w:r>
      <w:r w:rsidRPr="00A14434">
        <w:t>n. Kontenjan belirleme, Kayıt kabul ve Nakil komisyonuna öğretmen seçimi (2 asıl, 2 yedek)</w:t>
      </w:r>
    </w:p>
    <w:p w:rsidR="00A11BB4" w:rsidRPr="00A14434" w:rsidRDefault="00A11BB4" w:rsidP="00DA137D">
      <w:pPr>
        <w:ind w:firstLine="708"/>
      </w:pPr>
      <w:r w:rsidRPr="00A14434">
        <w:t xml:space="preserve"> o. MEB. kurumlarında tanıtım, mezunları izleme, istihdam, mesleki rehberlik ve danışma</w:t>
      </w:r>
    </w:p>
    <w:p w:rsidR="00A11BB4" w:rsidRPr="00A14434" w:rsidRDefault="00A11BB4" w:rsidP="00DA137D">
      <w:pPr>
        <w:ind w:firstLine="708"/>
      </w:pPr>
      <w:r w:rsidRPr="00A14434">
        <w:t>hizmetleri komisyonuna üye seçilmesi (3 üye)</w:t>
      </w:r>
    </w:p>
    <w:p w:rsidR="00A11BB4" w:rsidRPr="00A14434" w:rsidRDefault="00A11BB4" w:rsidP="00DA137D">
      <w:pPr>
        <w:ind w:firstLine="708"/>
      </w:pPr>
      <w:r w:rsidRPr="00A14434">
        <w:t>p. Demirbaş eşya sayım komisyonlarına öğretmen seçimi.(3 asıl, 3 yedek)</w:t>
      </w:r>
    </w:p>
    <w:p w:rsidR="00A11BB4" w:rsidRPr="00A14434" w:rsidRDefault="00A11BB4" w:rsidP="00DA137D">
      <w:pPr>
        <w:ind w:left="708" w:firstLine="48"/>
      </w:pPr>
      <w:r w:rsidRPr="00A14434">
        <w:t xml:space="preserve">q. Kantin denetleme kurulunun seçilmesi ( 2 asıl, 2 yedek) (Milli Eğitim Bakanlığı Sağlık İşleri </w:t>
      </w:r>
      <w:r w:rsidR="00D426B9" w:rsidRPr="00A14434">
        <w:t>Daire Başkanlığı’nın</w:t>
      </w:r>
      <w:r w:rsidRPr="00A14434">
        <w:t xml:space="preserve"> 2007/33 sayılı genelgesi)</w:t>
      </w:r>
    </w:p>
    <w:p w:rsidR="00A11BB4" w:rsidRPr="00A14434" w:rsidRDefault="00A11BB4" w:rsidP="00DA137D">
      <w:pPr>
        <w:ind w:firstLine="708"/>
      </w:pPr>
      <w:r w:rsidRPr="00A14434">
        <w:t>r. Kitap dağıtım komisyonu seçilmesi,</w:t>
      </w:r>
    </w:p>
    <w:p w:rsidR="00A11BB4" w:rsidRPr="00A14434" w:rsidRDefault="00A11BB4" w:rsidP="00DA137D">
      <w:pPr>
        <w:ind w:firstLine="708"/>
      </w:pPr>
      <w:r w:rsidRPr="00A14434">
        <w:t xml:space="preserve"> s. Yazı inceleme komisyonu (Sos.Etk.Yön: Mad:24).</w:t>
      </w:r>
    </w:p>
    <w:p w:rsidR="00A11BB4" w:rsidRPr="00A14434" w:rsidRDefault="00A11BB4" w:rsidP="00DA137D">
      <w:pPr>
        <w:ind w:firstLine="708"/>
      </w:pPr>
      <w:r w:rsidRPr="00A14434">
        <w:t>t. Okul Sağlık ve Güvenlik Kurulu</w:t>
      </w:r>
    </w:p>
    <w:p w:rsidR="00A11BB4" w:rsidRPr="00A14434" w:rsidRDefault="00A11BB4" w:rsidP="00A11BB4">
      <w:r w:rsidRPr="00A14434">
        <w:t xml:space="preserve"> </w:t>
      </w:r>
      <w:r w:rsidR="00DA137D">
        <w:tab/>
      </w:r>
      <w:r w:rsidRPr="00A14434">
        <w:t>u. Okul Sağlık ve Güvenlik Kurulu Denetleme Kurulu</w:t>
      </w:r>
    </w:p>
    <w:p w:rsidR="00A11BB4" w:rsidRPr="00A14434" w:rsidRDefault="00A11BB4" w:rsidP="00A11BB4">
      <w:r w:rsidRPr="00A14434">
        <w:t xml:space="preserve"> </w:t>
      </w:r>
      <w:r w:rsidR="00DA137D">
        <w:tab/>
      </w:r>
      <w:r w:rsidRPr="00A14434">
        <w:t>ü. Okul Alan Sağlık Güvenlik Kurul</w:t>
      </w:r>
    </w:p>
    <w:p w:rsidR="00A11BB4" w:rsidRPr="00A14434" w:rsidRDefault="00A11BB4" w:rsidP="00DA137D">
      <w:r w:rsidRPr="00A14434">
        <w:t xml:space="preserve"> </w:t>
      </w:r>
      <w:r w:rsidR="00DA137D">
        <w:tab/>
        <w:t>v</w:t>
      </w:r>
      <w:r w:rsidRPr="00A14434">
        <w:t>. Madde Bağımlılığını Önleme Komisyonu</w:t>
      </w:r>
    </w:p>
    <w:p w:rsidR="00A11BB4" w:rsidRPr="00A14434" w:rsidRDefault="00A11BB4" w:rsidP="00A11BB4">
      <w:r w:rsidRPr="00A14434">
        <w:t xml:space="preserve"> </w:t>
      </w:r>
      <w:r w:rsidR="00DA137D">
        <w:tab/>
      </w:r>
      <w:r w:rsidRPr="00A14434">
        <w:t>y. Okulda şiddeti önleme ve Risk faktörlerini belirleme komisyonu</w:t>
      </w:r>
    </w:p>
    <w:p w:rsidR="00A11BB4" w:rsidRPr="00A14434" w:rsidRDefault="00A11BB4" w:rsidP="00DA137D">
      <w:r w:rsidRPr="00A14434">
        <w:t xml:space="preserve"> </w:t>
      </w:r>
      <w:r w:rsidR="00DA137D">
        <w:tab/>
        <w:t>z</w:t>
      </w:r>
      <w:r w:rsidRPr="00A14434">
        <w:t>. Stratejik Planlama Ekibi</w:t>
      </w:r>
    </w:p>
    <w:p w:rsidR="00A11BB4" w:rsidRPr="00A14434" w:rsidRDefault="00A11BB4" w:rsidP="00DA137D">
      <w:pPr>
        <w:ind w:firstLine="708"/>
      </w:pPr>
      <w:r w:rsidRPr="00A14434">
        <w:t xml:space="preserve"> x. Sınıf bazında öğretmenler kurulu oluşturma</w:t>
      </w:r>
    </w:p>
    <w:p w:rsidR="00A11BB4" w:rsidRPr="00A14434" w:rsidRDefault="00A11BB4" w:rsidP="00DA137D">
      <w:pPr>
        <w:ind w:firstLine="708"/>
      </w:pPr>
      <w:r w:rsidRPr="00A14434">
        <w:t xml:space="preserve"> x1. Şube bazında öğretmenler kurulu oluşturma</w:t>
      </w:r>
    </w:p>
    <w:p w:rsidR="00A11BB4" w:rsidRPr="00A14434" w:rsidRDefault="00A11BB4" w:rsidP="00DA137D">
      <w:pPr>
        <w:ind w:firstLine="708"/>
      </w:pPr>
      <w:r w:rsidRPr="00A14434">
        <w:t>x2. Okul Zümre Başkanları Kurulu oluşturma.</w:t>
      </w:r>
    </w:p>
    <w:p w:rsidR="00A11BB4" w:rsidRPr="00A14434" w:rsidRDefault="00A11BB4" w:rsidP="00A11BB4">
      <w:r w:rsidRPr="00A14434">
        <w:t>27. Tam gün Tam Yıl Uygulaması ve Yetişkin Eğitimi ile ilgili açılacak kurslara ilişkin görüşmelerin yapılması,</w:t>
      </w:r>
    </w:p>
    <w:p w:rsidR="00A11BB4" w:rsidRPr="00A14434" w:rsidRDefault="00A11BB4" w:rsidP="00A11BB4">
      <w:r w:rsidRPr="00A14434">
        <w:t>28. Öğretmen, öğrenci, veli münasebetleri</w:t>
      </w:r>
    </w:p>
    <w:p w:rsidR="00A11BB4" w:rsidRPr="00A14434" w:rsidRDefault="00A11BB4" w:rsidP="00A11BB4">
      <w:r w:rsidRPr="00A14434">
        <w:t>29. Kurum Gelişim Yönetim Ekibinin oluşturulması</w:t>
      </w:r>
    </w:p>
    <w:p w:rsidR="00A11BB4" w:rsidRPr="00A14434" w:rsidRDefault="00A11BB4" w:rsidP="000537C5">
      <w:pPr>
        <w:ind w:firstLine="708"/>
      </w:pPr>
      <w:r w:rsidRPr="00A14434">
        <w:t xml:space="preserve"> Ekibin üyeleri, müdürün başkanlığında;</w:t>
      </w:r>
    </w:p>
    <w:p w:rsidR="00A11BB4" w:rsidRPr="00A14434" w:rsidRDefault="00A11BB4" w:rsidP="000537C5">
      <w:pPr>
        <w:ind w:firstLine="708"/>
      </w:pPr>
      <w:r w:rsidRPr="00A14434">
        <w:t>a) Müdür başyardımcısı/bir müdür yardımcısı,</w:t>
      </w:r>
    </w:p>
    <w:p w:rsidR="00A11BB4" w:rsidRPr="00A14434" w:rsidRDefault="00A11BB4" w:rsidP="000537C5">
      <w:pPr>
        <w:ind w:left="708"/>
      </w:pPr>
      <w:r w:rsidRPr="00A14434">
        <w:t>b) Öğretmen sayısına göre ikiden az, dörtten fazla olmamak üzere öğretmenlerin kendi aralarından seçecekleri temsilciler,</w:t>
      </w:r>
    </w:p>
    <w:p w:rsidR="00A11BB4" w:rsidRPr="00A14434" w:rsidRDefault="00A11BB4" w:rsidP="000537C5">
      <w:pPr>
        <w:ind w:firstLine="708"/>
      </w:pPr>
      <w:r w:rsidRPr="00A14434">
        <w:t>c) Bölüm şefleri ile koordinatör öğretmenler arasından seçilecek 2 temsilci,</w:t>
      </w:r>
    </w:p>
    <w:p w:rsidR="00A11BB4" w:rsidRPr="00A14434" w:rsidRDefault="00A11BB4" w:rsidP="000537C5">
      <w:pPr>
        <w:ind w:firstLine="708"/>
      </w:pPr>
      <w:r w:rsidRPr="00A14434">
        <w:t>d) Sektör koordinatörü, program koordinatörü ve meslekî rehber,</w:t>
      </w:r>
    </w:p>
    <w:p w:rsidR="00A11BB4" w:rsidRPr="00A14434" w:rsidRDefault="00A11BB4" w:rsidP="000537C5">
      <w:pPr>
        <w:ind w:firstLine="708"/>
      </w:pPr>
      <w:r w:rsidRPr="00A14434">
        <w:t>e) Kurum rehber öğretmenleri,</w:t>
      </w:r>
    </w:p>
    <w:p w:rsidR="00A11BB4" w:rsidRPr="00A14434" w:rsidRDefault="00A11BB4" w:rsidP="000537C5">
      <w:pPr>
        <w:ind w:firstLine="708"/>
      </w:pPr>
      <w:r w:rsidRPr="00A14434">
        <w:t>f) Genel idare hizmetleri ve teknik hizmetler sınıfı personelinden birer temsilci,</w:t>
      </w:r>
    </w:p>
    <w:p w:rsidR="00A11BB4" w:rsidRPr="00A14434" w:rsidRDefault="00A11BB4" w:rsidP="000537C5">
      <w:pPr>
        <w:ind w:firstLine="708"/>
      </w:pPr>
      <w:r w:rsidRPr="00A14434">
        <w:t>g) Aile birliği başkanı veya temsilcisi,</w:t>
      </w:r>
    </w:p>
    <w:p w:rsidR="00A11BB4" w:rsidRPr="00A14434" w:rsidRDefault="00A11BB4" w:rsidP="000537C5">
      <w:pPr>
        <w:ind w:firstLine="708"/>
      </w:pPr>
      <w:r w:rsidRPr="00A14434">
        <w:t>h) Öğrenci velilerinin kendi aralarından seçecekleri 2 temsilci,</w:t>
      </w:r>
    </w:p>
    <w:p w:rsidR="00A11BB4" w:rsidRDefault="00A11BB4" w:rsidP="00A11BB4">
      <w:r w:rsidRPr="00A14434">
        <w:t>30. Her öğretmene bir öğrenci projesi ile ilgili görüşme,</w:t>
      </w:r>
    </w:p>
    <w:p w:rsidR="00A11BB4" w:rsidRPr="00A14434" w:rsidRDefault="00A11BB4" w:rsidP="00A11BB4">
      <w:r>
        <w:t>31.O</w:t>
      </w:r>
      <w:r w:rsidR="00D0440A">
        <w:t xml:space="preserve"> </w:t>
      </w:r>
      <w:r>
        <w:t>hal kapsamında okulumuzda güvenlik tedbirlerinin alınması</w:t>
      </w:r>
    </w:p>
    <w:p w:rsidR="002638A4" w:rsidRDefault="00A11BB4" w:rsidP="00891FFA">
      <w:r>
        <w:t>32</w:t>
      </w:r>
      <w:r w:rsidRPr="00A14434">
        <w:t>. Duyurular, Dilek ve Temenniler, Kapanış.</w:t>
      </w:r>
    </w:p>
    <w:p w:rsidR="00AA7E27" w:rsidRDefault="00AA7E27" w:rsidP="00891FFA"/>
    <w:p w:rsidR="00AA7E27" w:rsidRPr="00AA7E27" w:rsidRDefault="00AA7E27" w:rsidP="00891FF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7E27">
        <w:rPr>
          <w:sz w:val="20"/>
          <w:szCs w:val="20"/>
        </w:rPr>
        <w:t>Sayfa-2</w:t>
      </w:r>
    </w:p>
    <w:sectPr w:rsidR="00AA7E27" w:rsidRPr="00AA7E27" w:rsidSect="00A11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B4" w:rsidRDefault="007406B4" w:rsidP="00681FA8">
      <w:r>
        <w:separator/>
      </w:r>
    </w:p>
  </w:endnote>
  <w:endnote w:type="continuationSeparator" w:id="0">
    <w:p w:rsidR="007406B4" w:rsidRDefault="007406B4" w:rsidP="0068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B4" w:rsidRDefault="007406B4" w:rsidP="00681FA8">
      <w:r>
        <w:separator/>
      </w:r>
    </w:p>
  </w:footnote>
  <w:footnote w:type="continuationSeparator" w:id="0">
    <w:p w:rsidR="007406B4" w:rsidRDefault="007406B4" w:rsidP="0068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BB4"/>
    <w:rsid w:val="000537C5"/>
    <w:rsid w:val="002638A4"/>
    <w:rsid w:val="003D5D42"/>
    <w:rsid w:val="003D775C"/>
    <w:rsid w:val="00446248"/>
    <w:rsid w:val="00540AE1"/>
    <w:rsid w:val="00681FA8"/>
    <w:rsid w:val="007406B4"/>
    <w:rsid w:val="00743E7A"/>
    <w:rsid w:val="007B64B2"/>
    <w:rsid w:val="00891FFA"/>
    <w:rsid w:val="009E1712"/>
    <w:rsid w:val="009F5528"/>
    <w:rsid w:val="00A11BB4"/>
    <w:rsid w:val="00A87AFA"/>
    <w:rsid w:val="00AA7E27"/>
    <w:rsid w:val="00AD51E4"/>
    <w:rsid w:val="00B04DF7"/>
    <w:rsid w:val="00B26496"/>
    <w:rsid w:val="00D0440A"/>
    <w:rsid w:val="00D426B9"/>
    <w:rsid w:val="00D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D5FF"/>
  <w15:docId w15:val="{FDB298EF-F3A9-4DC0-AC6E-F7AAA0B9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81F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1F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1F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1FA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Bekir1</dc:creator>
  <cp:lastModifiedBy>Aydın Zanbak</cp:lastModifiedBy>
  <cp:revision>15</cp:revision>
  <cp:lastPrinted>2016-08-26T06:59:00Z</cp:lastPrinted>
  <dcterms:created xsi:type="dcterms:W3CDTF">2016-08-26T06:55:00Z</dcterms:created>
  <dcterms:modified xsi:type="dcterms:W3CDTF">2016-08-29T11:11:00Z</dcterms:modified>
</cp:coreProperties>
</file>